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E262F" w:rsidP="0BA85447" w:rsidRDefault="00AE262F" w14:paraId="5DF6CF72" w14:textId="34710A69">
      <w:pPr>
        <w:spacing w:before="0" w:beforeAutospacing="off" w:after="160" w:afterAutospacing="off"/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10D9B6CB">
        <w:drawing>
          <wp:inline wp14:editId="5022D132" wp14:anchorId="4540DCBE">
            <wp:extent cx="2971800" cy="1038225"/>
            <wp:effectExtent l="0" t="0" r="0" b="0"/>
            <wp:docPr id="1999728074" name="drawing" descr="Picture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99728074" name=""/>
                    <pic:cNvPicPr/>
                  </pic:nvPicPr>
                  <pic:blipFill>
                    <a:blip xmlns:r="http://schemas.openxmlformats.org/officeDocument/2006/relationships" r:embed="rId71588733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62F" w:rsidP="0BA85447" w:rsidRDefault="00AE262F" w14:paraId="34B0DB8B" w14:textId="496EA10E">
      <w:pPr>
        <w:spacing w:before="0" w:beforeAutospacing="off" w:after="160" w:afterAutospacing="off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0222169" w:rsidP="792AF932" w:rsidRDefault="50222169" w14:paraId="3F579DF4" w14:textId="5FB24CD0">
      <w:pPr>
        <w:spacing w:before="240" w:beforeAutospacing="off" w:after="240" w:afterAutospacing="off"/>
        <w:jc w:val="right"/>
      </w:pPr>
      <w:r w:rsidRPr="792AF932" w:rsidR="502221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September 29, 2025</w:t>
      </w:r>
    </w:p>
    <w:p w:rsidR="792AF932" w:rsidRDefault="792AF932" w14:paraId="21351D78" w14:textId="36E71B91"/>
    <w:p w:rsidR="50222169" w:rsidP="792AF932" w:rsidRDefault="50222169" w14:paraId="615FFDA6" w14:textId="7785D7C6">
      <w:pPr>
        <w:spacing w:before="240" w:beforeAutospacing="off" w:after="240" w:afterAutospacing="off"/>
      </w:pPr>
      <w:r w:rsidRPr="792AF932" w:rsidR="502221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ATTENTION EDITORS</w:t>
      </w:r>
    </w:p>
    <w:p w:rsidR="50222169" w:rsidP="792AF932" w:rsidRDefault="50222169" w14:paraId="6B025023" w14:textId="4D7D0077">
      <w:pPr>
        <w:pStyle w:val="Normal"/>
        <w:spacing w:before="0" w:beforeAutospacing="off" w:after="20" w:afterAutospacing="off"/>
      </w:pPr>
      <w:r w:rsidRPr="792AF932" w:rsidR="50222169">
        <w:rPr>
          <w:b w:val="1"/>
          <w:bCs w:val="1"/>
          <w:noProof w:val="0"/>
          <w:lang w:val="en-US"/>
        </w:rPr>
        <w:t>Press Conference:</w:t>
      </w:r>
      <w:r w:rsidRPr="792AF932" w:rsidR="50222169">
        <w:rPr>
          <w:noProof w:val="0"/>
          <w:lang w:val="en-US"/>
        </w:rPr>
        <w:t xml:space="preserve"> ACLU of Puerto Rico Announces State-Level Legal Action Over Violations of Immigrant Rights</w:t>
      </w:r>
    </w:p>
    <w:p w:rsidR="792AF932" w:rsidP="792AF932" w:rsidRDefault="792AF932" w14:paraId="3B799789" w14:textId="0233FA1F">
      <w:pPr>
        <w:spacing w:before="0" w:beforeAutospacing="off" w:after="2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50222169" w:rsidP="792AF932" w:rsidRDefault="50222169" w14:paraId="7AE2810D" w14:textId="27327744">
      <w:pPr>
        <w:spacing w:before="0" w:beforeAutospacing="off" w:after="20" w:afterAutospacing="off"/>
      </w:pPr>
      <w:r w:rsidRPr="792AF932" w:rsidR="502221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Date: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Wednesday, October 1, 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>2025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0222169" w:rsidP="792AF932" w:rsidRDefault="50222169" w14:paraId="4FF50721" w14:textId="36D6FF8F">
      <w:pPr>
        <w:spacing w:before="0" w:beforeAutospacing="off" w:after="2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92AF932" w:rsidR="502221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Time: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10:30 a.m. </w:t>
      </w:r>
    </w:p>
    <w:p w:rsidR="50222169" w:rsidP="792AF932" w:rsidRDefault="50222169" w14:paraId="526A5C96" w14:textId="3EA2C3AA">
      <w:pPr>
        <w:spacing w:before="0" w:beforeAutospacing="off" w:after="20" w:afterAutospacing="off"/>
        <w:rPr>
          <w:rFonts w:ascii="Aptos" w:hAnsi="Aptos" w:eastAsia="Aptos" w:cs="Aptos"/>
          <w:noProof w:val="0"/>
          <w:sz w:val="24"/>
          <w:szCs w:val="24"/>
          <w:lang w:val="es-ES"/>
        </w:rPr>
      </w:pPr>
      <w:r w:rsidRPr="792AF932" w:rsidR="502221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Location</w:t>
      </w:r>
      <w:r w:rsidRPr="792AF932" w:rsidR="502221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s-ES"/>
        </w:rPr>
        <w:t>: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Puerto Rico Bar 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s-ES"/>
        </w:rPr>
        <w:t>Association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 (</w:t>
      </w:r>
      <w:r w:rsidRPr="792AF932" w:rsidR="5022216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Colegio de </w:t>
      </w:r>
      <w:r w:rsidRPr="792AF932" w:rsidR="5022216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Abogados y </w:t>
      </w:r>
      <w:r w:rsidRPr="792AF932" w:rsidR="5022216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>Abogadas</w:t>
      </w:r>
      <w:r w:rsidRPr="792AF932" w:rsidR="50222169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s-ES"/>
        </w:rPr>
        <w:t xml:space="preserve"> de Puerto Rico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s-ES"/>
        </w:rPr>
        <w:t xml:space="preserve">) - Benicio Sánchez 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s-ES"/>
        </w:rPr>
        <w:t>Room</w:t>
      </w:r>
    </w:p>
    <w:p w:rsidR="792AF932" w:rsidP="792AF932" w:rsidRDefault="792AF932" w14:paraId="36FD6664" w14:textId="01B96632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</w:p>
    <w:p w:rsidR="50222169" w:rsidP="792AF932" w:rsidRDefault="50222169" w14:paraId="2482BAA8" w14:textId="67BF202A">
      <w:pPr>
        <w:spacing w:before="240" w:beforeAutospacing="off" w:after="240" w:afterAutospacing="off"/>
      </w:pPr>
      <w:r w:rsidRPr="792AF932" w:rsidR="5022216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Contact:</w:t>
      </w: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50222169" w:rsidP="792AF932" w:rsidRDefault="50222169" w14:paraId="61E236B7" w14:textId="5669377F">
      <w:pPr>
        <w:spacing w:before="0" w:beforeAutospacing="off" w:after="20" w:afterAutospacing="off"/>
      </w:pP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David Cordero Mercado </w:t>
      </w:r>
    </w:p>
    <w:p w:rsidR="50222169" w:rsidP="792AF932" w:rsidRDefault="50222169" w14:paraId="2EE04371" w14:textId="7ACA5745">
      <w:pPr>
        <w:spacing w:before="0" w:beforeAutospacing="off" w:after="20" w:afterAutospacing="off"/>
      </w:pP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Communications Director </w:t>
      </w:r>
    </w:p>
    <w:p w:rsidR="50222169" w:rsidP="792AF932" w:rsidRDefault="50222169" w14:paraId="5C340826" w14:textId="6E7370FB">
      <w:pPr>
        <w:spacing w:before="0" w:beforeAutospacing="off" w:after="20" w:afterAutospacing="off"/>
      </w:pP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ACLU of Puerto Rico </w:t>
      </w:r>
    </w:p>
    <w:p w:rsidR="50222169" w:rsidP="792AF932" w:rsidRDefault="50222169" w14:paraId="28C9028C" w14:textId="4FAD3D7B">
      <w:pPr>
        <w:spacing w:before="0" w:beforeAutospacing="off" w:after="20" w:afterAutospacing="off"/>
      </w:pPr>
      <w:r w:rsidRPr="792AF932" w:rsidR="50222169">
        <w:rPr>
          <w:rFonts w:ascii="Aptos" w:hAnsi="Aptos" w:eastAsia="Aptos" w:cs="Aptos"/>
          <w:noProof w:val="0"/>
          <w:sz w:val="24"/>
          <w:szCs w:val="24"/>
          <w:lang w:val="en-US"/>
        </w:rPr>
        <w:t>787-247-9057</w:t>
      </w:r>
    </w:p>
    <w:p w:rsidR="792AF932" w:rsidRDefault="792AF932" w14:paraId="6A785DE0" w14:textId="34FDA061"/>
    <w:sectPr w:rsidR="00AE262F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vjRC0MfD" int2:invalidationBookmarkName="" int2:hashCode="F0Z8EN8Z3eS/b9" int2:id="7VlrgoMb">
      <int2:state int2:type="styl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2D543C"/>
    <w:rsid w:val="00985D47"/>
    <w:rsid w:val="00AE262F"/>
    <w:rsid w:val="03842665"/>
    <w:rsid w:val="0BA85447"/>
    <w:rsid w:val="0E1E0799"/>
    <w:rsid w:val="10D9B6CB"/>
    <w:rsid w:val="143C1F98"/>
    <w:rsid w:val="17FA21EA"/>
    <w:rsid w:val="17FCC744"/>
    <w:rsid w:val="18AAA181"/>
    <w:rsid w:val="1C2D543C"/>
    <w:rsid w:val="1EAF211F"/>
    <w:rsid w:val="20738645"/>
    <w:rsid w:val="2289B00E"/>
    <w:rsid w:val="29008C1A"/>
    <w:rsid w:val="29C2983A"/>
    <w:rsid w:val="2B2304E8"/>
    <w:rsid w:val="2D69922F"/>
    <w:rsid w:val="2D79A7CE"/>
    <w:rsid w:val="31335CC9"/>
    <w:rsid w:val="345235A8"/>
    <w:rsid w:val="4BF452FE"/>
    <w:rsid w:val="50222169"/>
    <w:rsid w:val="58350B8A"/>
    <w:rsid w:val="645D2183"/>
    <w:rsid w:val="67014A10"/>
    <w:rsid w:val="67DE791E"/>
    <w:rsid w:val="6807A8F6"/>
    <w:rsid w:val="6A0D7E2B"/>
    <w:rsid w:val="6C9B08C4"/>
    <w:rsid w:val="6DBB2665"/>
    <w:rsid w:val="6E7867A2"/>
    <w:rsid w:val="6FCB5DDE"/>
    <w:rsid w:val="73AF288C"/>
    <w:rsid w:val="792AF932"/>
    <w:rsid w:val="7C3880D6"/>
    <w:rsid w:val="7F65DCD6"/>
    <w:rsid w:val="7FD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543C"/>
  <w15:chartTrackingRefBased/>
  <w15:docId w15:val="{455D1D7E-7146-42C4-B689-99252F955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379aaa25b93443e1" /><Relationship Type="http://schemas.openxmlformats.org/officeDocument/2006/relationships/image" Target="/media/image.png" Id="rId715887335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53fc8b8-d7b6-4a49-82ba-35cdad86f4bf}" enabled="1" method="Standard" siteId="{735676e9-2494-4a0f-bf31-4bdea1e91986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Cordero</dc:creator>
  <keywords/>
  <dc:description/>
  <lastModifiedBy>David Cordero</lastModifiedBy>
  <revision>5</revision>
  <dcterms:created xsi:type="dcterms:W3CDTF">2025-09-16T14:14:00.0000000Z</dcterms:created>
  <dcterms:modified xsi:type="dcterms:W3CDTF">2025-09-30T01:05:43.1835710Z</dcterms:modified>
</coreProperties>
</file>